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5E1B26" w:rsidRDefault="00515E3D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5E1B26" w:rsidRDefault="00515E3D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5E1B26" w:rsidRDefault="00515E3D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5E1B26" w:rsidRDefault="00DA7AE0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5E1B26" w:rsidRDefault="00DA7AE0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5E1B26" w:rsidRDefault="00DA7AE0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5E1B26" w:rsidRDefault="00515E3D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B26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5E1B26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572F5C" w:rsidRPr="005E1B26">
        <w:rPr>
          <w:rFonts w:ascii="Times New Roman" w:hAnsi="Times New Roman" w:cs="Times New Roman"/>
          <w:b/>
          <w:sz w:val="24"/>
          <w:szCs w:val="24"/>
        </w:rPr>
        <w:t>янва</w:t>
      </w:r>
      <w:r w:rsidR="005725B8" w:rsidRPr="005E1B26">
        <w:rPr>
          <w:rFonts w:ascii="Times New Roman" w:hAnsi="Times New Roman" w:cs="Times New Roman"/>
          <w:b/>
          <w:sz w:val="24"/>
          <w:szCs w:val="24"/>
        </w:rPr>
        <w:t>р</w:t>
      </w:r>
      <w:r w:rsidR="005D7215" w:rsidRPr="005E1B26">
        <w:rPr>
          <w:rFonts w:ascii="Times New Roman" w:hAnsi="Times New Roman" w:cs="Times New Roman"/>
          <w:b/>
          <w:sz w:val="24"/>
          <w:szCs w:val="24"/>
        </w:rPr>
        <w:t>я 202</w:t>
      </w:r>
      <w:r w:rsidR="00572F5C" w:rsidRPr="005E1B26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5E1B26">
        <w:rPr>
          <w:rFonts w:ascii="Times New Roman" w:hAnsi="Times New Roman" w:cs="Times New Roman"/>
          <w:b/>
          <w:sz w:val="24"/>
          <w:szCs w:val="24"/>
        </w:rPr>
        <w:t>г. по 3</w:t>
      </w:r>
      <w:r w:rsidR="005725B8" w:rsidRPr="005E1B26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5E1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F5C" w:rsidRPr="005E1B26">
        <w:rPr>
          <w:rFonts w:ascii="Times New Roman" w:hAnsi="Times New Roman" w:cs="Times New Roman"/>
          <w:b/>
          <w:sz w:val="24"/>
          <w:szCs w:val="24"/>
        </w:rPr>
        <w:t>марта</w:t>
      </w:r>
      <w:r w:rsidRPr="005E1B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5E1B26">
        <w:rPr>
          <w:rFonts w:ascii="Times New Roman" w:hAnsi="Times New Roman" w:cs="Times New Roman"/>
          <w:b/>
          <w:sz w:val="24"/>
          <w:szCs w:val="24"/>
        </w:rPr>
        <w:t>2</w:t>
      </w:r>
      <w:r w:rsidR="00572F5C" w:rsidRPr="005E1B26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5E1B26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5E1B26" w:rsidRDefault="00515E3D" w:rsidP="005E1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E3D" w:rsidRPr="005E1B26" w:rsidRDefault="00515E3D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DA4" w:rsidRPr="005E1B26" w:rsidRDefault="00DA7AE0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5E1B26" w:rsidRPr="005E1B26">
        <w:rPr>
          <w:rFonts w:ascii="Times New Roman" w:hAnsi="Times New Roman" w:cs="Times New Roman"/>
          <w:sz w:val="24"/>
          <w:szCs w:val="24"/>
        </w:rPr>
        <w:t>янва</w:t>
      </w:r>
      <w:r w:rsidR="005725B8" w:rsidRPr="005E1B26">
        <w:rPr>
          <w:rFonts w:ascii="Times New Roman" w:hAnsi="Times New Roman" w:cs="Times New Roman"/>
          <w:sz w:val="24"/>
          <w:szCs w:val="24"/>
        </w:rPr>
        <w:t>р</w:t>
      </w:r>
      <w:r w:rsidRPr="005E1B26">
        <w:rPr>
          <w:rFonts w:ascii="Times New Roman" w:hAnsi="Times New Roman" w:cs="Times New Roman"/>
          <w:sz w:val="24"/>
          <w:szCs w:val="24"/>
        </w:rPr>
        <w:t>я 20</w:t>
      </w:r>
      <w:r w:rsidR="005D7215" w:rsidRPr="005E1B26">
        <w:rPr>
          <w:rFonts w:ascii="Times New Roman" w:hAnsi="Times New Roman" w:cs="Times New Roman"/>
          <w:sz w:val="24"/>
          <w:szCs w:val="24"/>
        </w:rPr>
        <w:t>2</w:t>
      </w:r>
      <w:r w:rsidR="005E1B26" w:rsidRPr="005E1B26">
        <w:rPr>
          <w:rFonts w:ascii="Times New Roman" w:hAnsi="Times New Roman" w:cs="Times New Roman"/>
          <w:sz w:val="24"/>
          <w:szCs w:val="24"/>
        </w:rPr>
        <w:t>1</w:t>
      </w:r>
      <w:r w:rsidRPr="005E1B26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725B8" w:rsidRPr="005E1B26">
        <w:rPr>
          <w:rFonts w:ascii="Times New Roman" w:hAnsi="Times New Roman" w:cs="Times New Roman"/>
          <w:sz w:val="24"/>
          <w:szCs w:val="24"/>
        </w:rPr>
        <w:t>1</w:t>
      </w:r>
      <w:r w:rsidR="00CD5204" w:rsidRPr="005E1B26">
        <w:rPr>
          <w:rFonts w:ascii="Times New Roman" w:hAnsi="Times New Roman" w:cs="Times New Roman"/>
          <w:sz w:val="24"/>
          <w:szCs w:val="24"/>
        </w:rPr>
        <w:t xml:space="preserve"> </w:t>
      </w:r>
      <w:r w:rsidR="005E1B26" w:rsidRPr="005E1B26">
        <w:rPr>
          <w:rFonts w:ascii="Times New Roman" w:hAnsi="Times New Roman" w:cs="Times New Roman"/>
          <w:sz w:val="24"/>
          <w:szCs w:val="24"/>
        </w:rPr>
        <w:t>марта</w:t>
      </w:r>
      <w:r w:rsidR="005D7215" w:rsidRPr="005E1B26">
        <w:rPr>
          <w:rFonts w:ascii="Times New Roman" w:hAnsi="Times New Roman" w:cs="Times New Roman"/>
          <w:sz w:val="24"/>
          <w:szCs w:val="24"/>
        </w:rPr>
        <w:t xml:space="preserve"> </w:t>
      </w:r>
      <w:r w:rsidRPr="005E1B26">
        <w:rPr>
          <w:rFonts w:ascii="Times New Roman" w:hAnsi="Times New Roman" w:cs="Times New Roman"/>
          <w:sz w:val="24"/>
          <w:szCs w:val="24"/>
        </w:rPr>
        <w:t>20</w:t>
      </w:r>
      <w:r w:rsidR="005D7215" w:rsidRPr="005E1B26">
        <w:rPr>
          <w:rFonts w:ascii="Times New Roman" w:hAnsi="Times New Roman" w:cs="Times New Roman"/>
          <w:sz w:val="24"/>
          <w:szCs w:val="24"/>
        </w:rPr>
        <w:t>2</w:t>
      </w:r>
      <w:r w:rsidR="005E1B26" w:rsidRPr="005E1B26">
        <w:rPr>
          <w:rFonts w:ascii="Times New Roman" w:hAnsi="Times New Roman" w:cs="Times New Roman"/>
          <w:sz w:val="24"/>
          <w:szCs w:val="24"/>
        </w:rPr>
        <w:t>1</w:t>
      </w:r>
      <w:r w:rsidRPr="005E1B2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6DA4" w:rsidRPr="005E1B26">
        <w:rPr>
          <w:rFonts w:ascii="Times New Roman" w:hAnsi="Times New Roman" w:cs="Times New Roman"/>
          <w:sz w:val="24"/>
          <w:szCs w:val="24"/>
        </w:rPr>
        <w:t>проведен</w:t>
      </w:r>
      <w:r w:rsidR="005725B8" w:rsidRPr="005E1B26">
        <w:rPr>
          <w:rFonts w:ascii="Times New Roman" w:hAnsi="Times New Roman" w:cs="Times New Roman"/>
          <w:sz w:val="24"/>
          <w:szCs w:val="24"/>
        </w:rPr>
        <w:t>ы</w:t>
      </w:r>
      <w:r w:rsidR="00406DA4" w:rsidRPr="005E1B26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5D7215" w:rsidRPr="005E1B26">
        <w:rPr>
          <w:rFonts w:ascii="Times New Roman" w:hAnsi="Times New Roman" w:cs="Times New Roman"/>
          <w:sz w:val="24"/>
          <w:szCs w:val="24"/>
        </w:rPr>
        <w:t>ющ</w:t>
      </w:r>
      <w:r w:rsidR="005725B8" w:rsidRPr="005E1B26">
        <w:rPr>
          <w:rFonts w:ascii="Times New Roman" w:hAnsi="Times New Roman" w:cs="Times New Roman"/>
          <w:sz w:val="24"/>
          <w:szCs w:val="24"/>
        </w:rPr>
        <w:t>ие</w:t>
      </w:r>
      <w:r w:rsidR="00406DA4" w:rsidRPr="005E1B26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725B8" w:rsidRPr="005E1B26">
        <w:rPr>
          <w:rFonts w:ascii="Times New Roman" w:hAnsi="Times New Roman" w:cs="Times New Roman"/>
          <w:sz w:val="24"/>
          <w:szCs w:val="24"/>
        </w:rPr>
        <w:t>и</w:t>
      </w:r>
      <w:r w:rsidR="00406DA4" w:rsidRPr="005E1B26">
        <w:rPr>
          <w:rFonts w:ascii="Times New Roman" w:hAnsi="Times New Roman" w:cs="Times New Roman"/>
          <w:sz w:val="24"/>
          <w:szCs w:val="24"/>
        </w:rPr>
        <w:t>:</w:t>
      </w:r>
    </w:p>
    <w:p w:rsidR="00085D4A" w:rsidRPr="005E1B26" w:rsidRDefault="00085D4A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B26" w:rsidRPr="005E1B26" w:rsidRDefault="005E1B26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 xml:space="preserve">1. В период с 27 января 2021г. по 28 января 2021г. </w:t>
      </w:r>
      <w:proofErr w:type="gramStart"/>
      <w:r w:rsidRPr="005E1B26">
        <w:rPr>
          <w:rFonts w:ascii="Times New Roman" w:hAnsi="Times New Roman" w:cs="Times New Roman"/>
          <w:sz w:val="24"/>
          <w:szCs w:val="24"/>
        </w:rPr>
        <w:t>Службой жилищного и строительного надзора Ханты-Мансийского автономного округа - Югры проведена внеплановая докуме</w:t>
      </w:r>
      <w:r w:rsidRPr="005E1B26">
        <w:rPr>
          <w:rFonts w:ascii="Times New Roman" w:hAnsi="Times New Roman" w:cs="Times New Roman"/>
          <w:sz w:val="24"/>
          <w:szCs w:val="24"/>
        </w:rPr>
        <w:t>н</w:t>
      </w:r>
      <w:r w:rsidRPr="005E1B26">
        <w:rPr>
          <w:rFonts w:ascii="Times New Roman" w:hAnsi="Times New Roman" w:cs="Times New Roman"/>
          <w:sz w:val="24"/>
          <w:szCs w:val="24"/>
        </w:rPr>
        <w:t>тарная проверка с целью установления фактов, изложенных в обращении, поступившем в Службу (№27-ЮЛ-3 от 26.01.2021) со сведениями о не размещении в ГИС ЖКХ ответа на обращение, напра</w:t>
      </w:r>
      <w:r w:rsidRPr="005E1B26">
        <w:rPr>
          <w:rFonts w:ascii="Times New Roman" w:hAnsi="Times New Roman" w:cs="Times New Roman"/>
          <w:sz w:val="24"/>
          <w:szCs w:val="24"/>
        </w:rPr>
        <w:t>в</w:t>
      </w:r>
      <w:r w:rsidRPr="005E1B26">
        <w:rPr>
          <w:rFonts w:ascii="Times New Roman" w:hAnsi="Times New Roman" w:cs="Times New Roman"/>
          <w:sz w:val="24"/>
          <w:szCs w:val="24"/>
        </w:rPr>
        <w:t xml:space="preserve">ленное через систему ГИС ЖКХ от Югорского фонда капитального ремонта многоквартирных домов (№ 86-2020-5746 от 22.12.2020) в адрес Администрации </w:t>
      </w:r>
      <w:proofErr w:type="spellStart"/>
      <w:r w:rsidRPr="005E1B2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5E1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B26">
        <w:rPr>
          <w:rFonts w:ascii="Times New Roman" w:hAnsi="Times New Roman" w:cs="Times New Roman"/>
          <w:sz w:val="24"/>
          <w:szCs w:val="24"/>
        </w:rPr>
        <w:t xml:space="preserve"> Горн</w:t>
      </w:r>
      <w:r w:rsidRPr="005E1B26">
        <w:rPr>
          <w:rFonts w:ascii="Times New Roman" w:hAnsi="Times New Roman" w:cs="Times New Roman"/>
          <w:sz w:val="24"/>
          <w:szCs w:val="24"/>
        </w:rPr>
        <w:t>о</w:t>
      </w:r>
      <w:r w:rsidRPr="005E1B26">
        <w:rPr>
          <w:rFonts w:ascii="Times New Roman" w:hAnsi="Times New Roman" w:cs="Times New Roman"/>
          <w:sz w:val="24"/>
          <w:szCs w:val="24"/>
        </w:rPr>
        <w:t xml:space="preserve">правдинск. </w:t>
      </w: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О проведении проверки администрация поселения была уведомл</w:t>
      </w:r>
      <w:r w:rsidRPr="005E1B26">
        <w:t>е</w:t>
      </w:r>
      <w:r w:rsidRPr="005E1B26">
        <w:t>на.</w:t>
      </w:r>
    </w:p>
    <w:p w:rsidR="005E1B26" w:rsidRPr="005E1B26" w:rsidRDefault="005E1B26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 xml:space="preserve">По результатам проверки выдано предписание № 08-12/ЖН-2021 от 28.01.2021г. </w:t>
      </w:r>
    </w:p>
    <w:p w:rsidR="005E1B26" w:rsidRPr="005E1B26" w:rsidRDefault="005E1B26" w:rsidP="005E1B26">
      <w:pPr>
        <w:pStyle w:val="Default"/>
        <w:ind w:firstLine="708"/>
        <w:jc w:val="both"/>
      </w:pP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2. В период с 15 февраля 2021г. по 18 февраля 2021г. Службой жилищного и строител</w:t>
      </w:r>
      <w:r w:rsidRPr="005E1B26">
        <w:t>ь</w:t>
      </w:r>
      <w:r w:rsidRPr="005E1B26">
        <w:t>ного надзора Ханты-Мансийского автономного округа - Югры проведена внеплановая док</w:t>
      </w:r>
      <w:r w:rsidRPr="005E1B26">
        <w:t>у</w:t>
      </w:r>
      <w:r w:rsidRPr="005E1B26">
        <w:t>ментарная проверка с целью проверки исполнения предписания Службы от 28.01.2021 № 08-12/ЖН-2021, с</w:t>
      </w:r>
      <w:r w:rsidRPr="005E1B26">
        <w:t>о</w:t>
      </w:r>
      <w:r w:rsidRPr="005E1B26">
        <w:t xml:space="preserve">гласно которому в срок не позднее 12.02.2021, Администрацией </w:t>
      </w:r>
      <w:proofErr w:type="spellStart"/>
      <w:r w:rsidRPr="005E1B26">
        <w:t>сп</w:t>
      </w:r>
      <w:proofErr w:type="spellEnd"/>
      <w:r w:rsidRPr="005E1B26">
        <w:t>. Горн</w:t>
      </w:r>
      <w:r w:rsidRPr="005E1B26">
        <w:t>о</w:t>
      </w:r>
      <w:r w:rsidRPr="005E1B26">
        <w:t xml:space="preserve">правдинск необходимо </w:t>
      </w:r>
      <w:proofErr w:type="gramStart"/>
      <w:r w:rsidRPr="005E1B26">
        <w:t>разместить ответ</w:t>
      </w:r>
      <w:proofErr w:type="gramEnd"/>
      <w:r w:rsidRPr="005E1B26">
        <w:t xml:space="preserve"> в ГИС ЖКХ на обращение Югорского фонда капитального ремонта многоква</w:t>
      </w:r>
      <w:r w:rsidRPr="005E1B26">
        <w:t>р</w:t>
      </w:r>
      <w:r w:rsidRPr="005E1B26">
        <w:t>тирных домов № 86-2020-5746 от 22.12.2020.</w:t>
      </w: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О проведении проверки администрация поселения была уведомл</w:t>
      </w:r>
      <w:r w:rsidRPr="005E1B26">
        <w:t>е</w:t>
      </w:r>
      <w:r w:rsidRPr="005E1B26">
        <w:t>на.</w:t>
      </w: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Согласно акту проверки от 18.02.2021 № 08-27/ЖН-2021 предписание исполнено.</w:t>
      </w:r>
    </w:p>
    <w:p w:rsidR="005E1B26" w:rsidRPr="005E1B26" w:rsidRDefault="005E1B26" w:rsidP="005E1B26">
      <w:pPr>
        <w:pStyle w:val="Default"/>
        <w:ind w:firstLine="708"/>
        <w:jc w:val="both"/>
      </w:pP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3. В период с 10 марта 2021г. по 22 марта 2021г. Департаментом гражданской защиты нас</w:t>
      </w:r>
      <w:r w:rsidRPr="005E1B26">
        <w:t>е</w:t>
      </w:r>
      <w:r w:rsidRPr="005E1B26">
        <w:t>ления Ханты-Мансийского автономного округа - Югры проведена плановая документарная пр</w:t>
      </w:r>
      <w:r w:rsidRPr="005E1B26">
        <w:t>о</w:t>
      </w:r>
      <w:r w:rsidRPr="005E1B26">
        <w:t>верка с целью осуществления проверки выполнения установленных требований в о</w:t>
      </w:r>
      <w:r w:rsidRPr="005E1B26">
        <w:t>б</w:t>
      </w:r>
      <w:r w:rsidRPr="005E1B26">
        <w:t>ласти защиты населения и территорий от чрезвычайных ситуаций природн</w:t>
      </w:r>
      <w:r w:rsidRPr="005E1B26">
        <w:t>о</w:t>
      </w:r>
      <w:r w:rsidRPr="005E1B26">
        <w:t>го и техногенного характера.</w:t>
      </w: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О проведении проверки администрация поселения была уведомл</w:t>
      </w:r>
      <w:r w:rsidRPr="005E1B26">
        <w:t>е</w:t>
      </w:r>
      <w:r w:rsidRPr="005E1B26">
        <w:t>на.</w:t>
      </w:r>
    </w:p>
    <w:p w:rsidR="005E1B26" w:rsidRPr="005E1B26" w:rsidRDefault="005E1B26" w:rsidP="005E1B26">
      <w:pPr>
        <w:pStyle w:val="Default"/>
        <w:ind w:firstLine="708"/>
        <w:jc w:val="both"/>
      </w:pPr>
      <w:r w:rsidRPr="005E1B26">
        <w:t>По результатам проверки нарушений не выявлено.</w:t>
      </w:r>
    </w:p>
    <w:p w:rsidR="005D7215" w:rsidRPr="005E1B26" w:rsidRDefault="005D7215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5E1B26" w:rsidRDefault="00DA7AE0" w:rsidP="005E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>В данную информацию не включены сведения о проверках, проведенных Ханты-Мансийской межрайонной прокуратурой.</w:t>
      </w:r>
    </w:p>
    <w:p w:rsidR="00DA7AE0" w:rsidRP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B26">
        <w:rPr>
          <w:rFonts w:ascii="Times New Roman" w:hAnsi="Times New Roman" w:cs="Times New Roman"/>
          <w:sz w:val="24"/>
          <w:szCs w:val="24"/>
        </w:rPr>
        <w:t>Репанова Ирина Бор</w:t>
      </w:r>
      <w:r w:rsidRPr="005E1B26">
        <w:rPr>
          <w:rFonts w:ascii="Times New Roman" w:hAnsi="Times New Roman" w:cs="Times New Roman"/>
          <w:sz w:val="24"/>
          <w:szCs w:val="24"/>
        </w:rPr>
        <w:t>и</w:t>
      </w:r>
      <w:r w:rsidRPr="005E1B26">
        <w:rPr>
          <w:rFonts w:ascii="Times New Roman" w:hAnsi="Times New Roman" w:cs="Times New Roman"/>
          <w:sz w:val="24"/>
          <w:szCs w:val="24"/>
        </w:rPr>
        <w:t>совна, контактный телефон: 8 (3467) 374-884</w:t>
      </w:r>
    </w:p>
    <w:p w:rsidR="00DA7AE0" w:rsidRPr="005E1B26" w:rsidRDefault="005E1B26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A7AE0" w:rsidRPr="005E1B26">
        <w:rPr>
          <w:rFonts w:ascii="Times New Roman" w:hAnsi="Times New Roman" w:cs="Times New Roman"/>
          <w:sz w:val="24"/>
          <w:szCs w:val="24"/>
        </w:rPr>
        <w:t>.</w:t>
      </w:r>
      <w:r w:rsidR="00085D4A" w:rsidRPr="005E1B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A7AE0" w:rsidRPr="005E1B26">
        <w:rPr>
          <w:rFonts w:ascii="Times New Roman" w:hAnsi="Times New Roman" w:cs="Times New Roman"/>
          <w:sz w:val="24"/>
          <w:szCs w:val="24"/>
        </w:rPr>
        <w:t>.202</w:t>
      </w:r>
      <w:r w:rsidR="00085D4A" w:rsidRPr="005E1B26">
        <w:rPr>
          <w:rFonts w:ascii="Times New Roman" w:hAnsi="Times New Roman" w:cs="Times New Roman"/>
          <w:sz w:val="24"/>
          <w:szCs w:val="24"/>
        </w:rPr>
        <w:t>1</w:t>
      </w:r>
      <w:r w:rsidR="00DA7AE0" w:rsidRPr="005E1B26">
        <w:rPr>
          <w:rFonts w:ascii="Times New Roman" w:hAnsi="Times New Roman" w:cs="Times New Roman"/>
          <w:sz w:val="24"/>
          <w:szCs w:val="24"/>
        </w:rPr>
        <w:t>г.</w:t>
      </w:r>
    </w:p>
    <w:p w:rsidR="00DA7AE0" w:rsidRPr="005E1B26" w:rsidRDefault="00DA7AE0" w:rsidP="005E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7AE0" w:rsidRPr="005E1B26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1C2170"/>
    <w:rsid w:val="002B486A"/>
    <w:rsid w:val="002B6A7A"/>
    <w:rsid w:val="003F3353"/>
    <w:rsid w:val="00406DA4"/>
    <w:rsid w:val="00515E3D"/>
    <w:rsid w:val="005725B8"/>
    <w:rsid w:val="00572F5C"/>
    <w:rsid w:val="005D7215"/>
    <w:rsid w:val="005E1B26"/>
    <w:rsid w:val="006B4779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4</cp:revision>
  <dcterms:created xsi:type="dcterms:W3CDTF">2021-04-06T10:34:00Z</dcterms:created>
  <dcterms:modified xsi:type="dcterms:W3CDTF">2021-04-06T10:48:00Z</dcterms:modified>
</cp:coreProperties>
</file>